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364846" w:rsidRPr="00A97A74" w:rsidTr="00F73AC3">
        <w:trPr>
          <w:trHeight w:val="2268"/>
        </w:trPr>
        <w:tc>
          <w:tcPr>
            <w:tcW w:w="4785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64846" w:rsidRPr="00A97A74" w:rsidRDefault="00AE184C" w:rsidP="00E34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генерального директора по </w:t>
            </w:r>
            <w:bookmarkStart w:id="0" w:name="_GoBack"/>
            <w:r w:rsidR="00E34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экономике и финансам</w:t>
            </w:r>
            <w:bookmarkEnd w:id="0"/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ПАО «Самараэнерго»</w:t>
            </w:r>
          </w:p>
        </w:tc>
        <w:tc>
          <w:tcPr>
            <w:tcW w:w="4786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64846" w:rsidRPr="00A97A74" w:rsidRDefault="00364846" w:rsidP="00BC4180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 w:rsidR="00F73AC3" w:rsidRPr="00A97A7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ПАО «Самараэнерго»</w:t>
            </w:r>
          </w:p>
        </w:tc>
      </w:tr>
      <w:tr w:rsidR="00F73AC3" w:rsidRPr="00F86D29" w:rsidTr="00F73AC3">
        <w:trPr>
          <w:trHeight w:val="1657"/>
        </w:trPr>
        <w:tc>
          <w:tcPr>
            <w:tcW w:w="4785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r w:rsidR="00A97A74"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AE184C" w:rsidRPr="00D2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="00E34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Сергеев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0668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066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О.А. Дербенев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0668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066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5D7A14" w:rsidRDefault="005D7A14" w:rsidP="009500A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B53" w:rsidRDefault="00E54337" w:rsidP="000B7B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273">
        <w:rPr>
          <w:rFonts w:ascii="Times New Roman" w:hAnsi="Times New Roman" w:cs="Times New Roman"/>
          <w:sz w:val="24"/>
          <w:szCs w:val="24"/>
        </w:rPr>
        <w:t xml:space="preserve">ИЗВЕЩЕНИЕ О ПРОВЕДЕНИИ </w:t>
      </w:r>
      <w:r w:rsidR="000B7B53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</w:p>
    <w:p w:rsidR="00E54337" w:rsidRDefault="003D2EA3" w:rsidP="009500A2">
      <w:pPr>
        <w:spacing w:after="240" w:line="240" w:lineRule="auto"/>
        <w:jc w:val="center"/>
        <w:rPr>
          <w:rFonts w:ascii="Times New Roman" w:hAnsi="Times New Roman" w:cs="Times New Roman"/>
        </w:rPr>
      </w:pPr>
      <w:r w:rsidRPr="00444273">
        <w:rPr>
          <w:rFonts w:ascii="Times New Roman" w:hAnsi="Times New Roman" w:cs="Times New Roman"/>
          <w:color w:val="0070C0"/>
        </w:rPr>
        <w:t xml:space="preserve"> </w:t>
      </w:r>
      <w:r w:rsidRPr="003D2EA3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color w:val="0070C0"/>
        </w:rPr>
        <w:t xml:space="preserve"> </w:t>
      </w:r>
    </w:p>
    <w:p w:rsidR="009500A2" w:rsidRPr="00184A4B" w:rsidRDefault="00E54337" w:rsidP="009500A2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Настоящее извещение о проведении </w:t>
      </w:r>
      <w:r w:rsidR="000B7B53">
        <w:rPr>
          <w:rFonts w:ascii="Times New Roman" w:hAnsi="Times New Roman" w:cs="Times New Roman"/>
          <w:bCs/>
          <w:sz w:val="24"/>
          <w:szCs w:val="24"/>
        </w:rPr>
        <w:t>открытого запроса предложений</w:t>
      </w:r>
      <w:r w:rsidR="003D2EA3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разработано в соответствии с Федеральным законом от 18.07.2011 № 223-ФЗ «О закупках товаров, работ, услуг отдельными видами юридических лиц», 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8" w:history="1">
        <w:r w:rsidR="001A5DE8" w:rsidRPr="00184A4B">
          <w:rPr>
            <w:rFonts w:ascii="Times New Roman" w:hAnsi="Times New Roman" w:cs="Times New Roman"/>
            <w:bCs/>
            <w:sz w:val="24"/>
            <w:szCs w:val="24"/>
          </w:rPr>
          <w:t>www.zakupki.gov.ru</w:t>
        </w:r>
      </w:hyperlink>
      <w:r w:rsidR="001A5DE8" w:rsidRPr="00184A4B">
        <w:rPr>
          <w:rFonts w:ascii="Times New Roman" w:hAnsi="Times New Roman" w:cs="Times New Roman"/>
          <w:bCs/>
          <w:sz w:val="24"/>
          <w:szCs w:val="24"/>
        </w:rPr>
        <w:t>)</w:t>
      </w:r>
      <w:r w:rsidR="0016156A" w:rsidRPr="00184A4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и является неотъемлемой частью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документации о запросе предложений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При проведени</w:t>
      </w:r>
      <w:r w:rsidR="00A60283" w:rsidRPr="00184A4B">
        <w:rPr>
          <w:rFonts w:ascii="Times New Roman" w:hAnsi="Times New Roman" w:cs="Times New Roman"/>
          <w:bCs/>
          <w:sz w:val="24"/>
          <w:szCs w:val="24"/>
        </w:rPr>
        <w:t>и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в части, не урегулированной извещением о проведении открытого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документацией о запросе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, заказчик будет руководствоваться Положением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о закупке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4337" w:rsidRDefault="00E54337" w:rsidP="009500A2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802"/>
        <w:gridCol w:w="6067"/>
      </w:tblGrid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0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02" w:type="dxa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Наименование пункта извещения</w:t>
            </w:r>
          </w:p>
        </w:tc>
        <w:tc>
          <w:tcPr>
            <w:tcW w:w="6067" w:type="dxa"/>
            <w:vAlign w:val="center"/>
          </w:tcPr>
          <w:p w:rsidR="00910777" w:rsidRPr="00910777" w:rsidRDefault="00910777" w:rsidP="00B20A88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DE7DFD" w:rsidRDefault="00910777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" w:name="_Ref295186828"/>
          </w:p>
        </w:tc>
        <w:bookmarkEnd w:id="1"/>
        <w:tc>
          <w:tcPr>
            <w:tcW w:w="2802" w:type="dxa"/>
            <w:shd w:val="clear" w:color="auto" w:fill="auto"/>
            <w:vAlign w:val="center"/>
          </w:tcPr>
          <w:p w:rsidR="00910777" w:rsidRPr="00E423F8" w:rsidRDefault="00910777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>Заказчик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B20A88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 xml:space="preserve">, 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910777" w:rsidRPr="00DE7DFD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9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 xml:space="preserve">Организатор </w:t>
            </w:r>
            <w:r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B20A88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>,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F73AC3" w:rsidRPr="005506E7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0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>Контактное лицо организатора, ФИО, должность, адрес эл</w:t>
            </w:r>
            <w:r>
              <w:t>ектронной</w:t>
            </w:r>
            <w:r w:rsidRPr="00E423F8">
              <w:t xml:space="preserve"> почты, телефон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rStyle w:val="af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1" w:history="1">
              <w:r>
                <w:rPr>
                  <w:rStyle w:val="af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Default="00FD7046" w:rsidP="00B20A88">
            <w:pPr>
              <w:pStyle w:val="Tabletext"/>
              <w:spacing w:before="20" w:after="20"/>
            </w:pPr>
            <w:r>
              <w:rPr>
                <w:sz w:val="24"/>
              </w:rPr>
              <w:t>Главный</w:t>
            </w:r>
            <w:r w:rsidR="00F73AC3">
              <w:rPr>
                <w:sz w:val="24"/>
              </w:rPr>
              <w:t xml:space="preserve"> специалист отдела организации закупок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Аношкин Павел Анатольевич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f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Pr="005472A8" w:rsidRDefault="00F73AC3" w:rsidP="00B20A88">
            <w:pPr>
              <w:pStyle w:val="af2"/>
              <w:spacing w:before="20" w:after="20"/>
              <w:ind w:left="0" w:right="0"/>
              <w:jc w:val="both"/>
            </w:pPr>
            <w:r>
              <w:t>Телефон: +7 (846) 340-39-06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Способ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E423F8" w:rsidRPr="006A4B33" w:rsidRDefault="00E423F8" w:rsidP="00B20A88">
            <w:pPr>
              <w:pStyle w:val="af2"/>
              <w:spacing w:before="20" w:after="2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 w:rsidRPr="00DE7DFD">
              <w:t>Открытый</w:t>
            </w:r>
            <w:r>
              <w:t xml:space="preserve"> </w:t>
            </w:r>
            <w:r w:rsidR="00844584">
              <w:t>запрос предложений</w:t>
            </w:r>
            <w:r>
              <w:t xml:space="preserve"> </w:t>
            </w:r>
            <w:r w:rsidR="003D2EA3">
              <w:t>в электронной форме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2" w:name="_Ref295186882"/>
          </w:p>
        </w:tc>
        <w:bookmarkEnd w:id="2"/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Предмет договора с указанием количества поставляемого товара (объема выполняемых работ, услуг)</w:t>
            </w:r>
            <w:r w:rsidR="002720B2">
              <w:t xml:space="preserve"> </w:t>
            </w:r>
            <w:r w:rsidRPr="00E423F8">
              <w:t xml:space="preserve">места поставки товаров (выполнения работ, оказания услуг), а также краткое описание предмета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C0075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Предмет договора:</w:t>
            </w:r>
            <w:r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4AF" w:rsidRPr="008B34AF">
              <w:rPr>
                <w:rFonts w:ascii="Times New Roman" w:hAnsi="Times New Roman" w:cs="Times New Roman"/>
                <w:sz w:val="24"/>
                <w:szCs w:val="24"/>
              </w:rPr>
              <w:t>Приобретение сертификатов технической поддержки программного обеспечения виртуальной автоматической телефонной станции</w:t>
            </w:r>
            <w:r w:rsidR="004716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4) и Проектом договора (раздел 5) документации о запросе предложений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752" w:rsidRPr="00C00752" w:rsidRDefault="00B37872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Количество товара / объем работы / объем услуги:</w:t>
            </w:r>
            <w:r w:rsidR="00F73AC3" w:rsidRPr="00C00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предложений).</w:t>
            </w:r>
          </w:p>
          <w:p w:rsidR="00C0075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Место поставки товаров, выполнения работ, оказания услуг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</w:t>
            </w:r>
            <w:r w:rsidR="00C00752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3787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0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Краткое описание предмета закупки: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4AF" w:rsidRPr="008B34AF">
              <w:rPr>
                <w:rFonts w:ascii="Times New Roman" w:hAnsi="Times New Roman" w:cs="Times New Roman"/>
                <w:sz w:val="24"/>
                <w:szCs w:val="24"/>
              </w:rPr>
              <w:t>Приобретение сертификатов технической поддержки программного обеспечения виртуальной автоматической телефонной станции</w:t>
            </w:r>
            <w:r w:rsidR="0047160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 </w:t>
            </w:r>
            <w:r w:rsidR="005917A1" w:rsidRPr="005917A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 о запросе предложений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752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>
              <w:t xml:space="preserve">Ограничения участия в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67E" w:rsidRDefault="00A442FC" w:rsidP="00B20A88">
            <w:pPr>
              <w:pStyle w:val="af2"/>
              <w:spacing w:before="20" w:after="20"/>
              <w:ind w:left="0" w:right="0"/>
              <w:jc w:val="both"/>
            </w:pPr>
            <w:r>
              <w:t>Не установлены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>
              <w:t xml:space="preserve">Адрес электронной торговой площадки (ЭТП) в </w:t>
            </w:r>
            <w:r w:rsidR="00BB1980">
              <w:t>и</w:t>
            </w:r>
            <w:r>
              <w:t xml:space="preserve">нформационно-телекоммуникационной сети «Интернет», на которой проводится </w:t>
            </w:r>
            <w:r w:rsidR="00F059FF">
              <w:t>запрос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Default="00E34DA5" w:rsidP="00B20A88">
            <w:pPr>
              <w:pStyle w:val="af2"/>
              <w:spacing w:before="20" w:after="20"/>
              <w:ind w:left="0" w:right="0"/>
              <w:jc w:val="both"/>
            </w:pPr>
            <w:hyperlink r:id="rId13" w:history="1">
              <w:r w:rsidR="003212CD" w:rsidRPr="006561AF">
                <w:rPr>
                  <w:rStyle w:val="af"/>
                </w:rPr>
                <w:t>www.roseltorg.ru</w:t>
              </w:r>
            </w:hyperlink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3" w:name="_Ref295187292"/>
          </w:p>
        </w:tc>
        <w:bookmarkEnd w:id="3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Дата размещения извещения в единой информационной системе</w:t>
            </w:r>
            <w:r>
              <w:t xml:space="preserve"> и на ЭТП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DA5" w:rsidRDefault="009C3ACC" w:rsidP="00826A8D">
            <w:pPr>
              <w:pStyle w:val="af2"/>
              <w:spacing w:before="20" w:after="20"/>
              <w:ind w:left="0" w:right="0"/>
              <w:jc w:val="both"/>
            </w:pPr>
            <w:r w:rsidRPr="00E34DA5">
              <w:t>«</w:t>
            </w:r>
            <w:r w:rsidR="00826A8D" w:rsidRPr="00E34DA5">
              <w:t>12</w:t>
            </w:r>
            <w:r w:rsidRPr="00E34DA5">
              <w:t xml:space="preserve">» </w:t>
            </w:r>
            <w:r w:rsidR="008B34AF" w:rsidRPr="00E34DA5">
              <w:t>марта</w:t>
            </w:r>
            <w:r w:rsidR="00C00752" w:rsidRPr="00E34DA5">
              <w:t xml:space="preserve"> </w:t>
            </w:r>
            <w:r w:rsidRPr="00E34DA5">
              <w:t>20</w:t>
            </w:r>
            <w:r w:rsidR="00C00752" w:rsidRPr="00E34DA5">
              <w:t>2</w:t>
            </w:r>
            <w:r w:rsidR="00806689" w:rsidRPr="00E34DA5">
              <w:t>6</w:t>
            </w:r>
            <w:r w:rsidRPr="00E34DA5"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spacing w:before="20" w:after="20"/>
              <w:ind w:left="0" w:right="0"/>
              <w:jc w:val="both"/>
            </w:pPr>
            <w:r w:rsidRPr="00E423F8">
              <w:t xml:space="preserve">Предоставление </w:t>
            </w:r>
            <w:r w:rsidR="00A2553D">
              <w:t>документации о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3C0751" w:rsidRPr="004F5142" w:rsidRDefault="003C0751" w:rsidP="00B20A88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F059FF">
              <w:rPr>
                <w:sz w:val="24"/>
                <w:szCs w:val="24"/>
              </w:rPr>
              <w:t xml:space="preserve"> размещает</w:t>
            </w:r>
            <w:r w:rsidRPr="004F5142">
              <w:rPr>
                <w:sz w:val="24"/>
                <w:szCs w:val="24"/>
              </w:rPr>
              <w:t xml:space="preserve"> документацию</w:t>
            </w:r>
            <w:r w:rsidR="00F059FF">
              <w:rPr>
                <w:sz w:val="24"/>
                <w:szCs w:val="24"/>
              </w:rPr>
              <w:t xml:space="preserve"> о</w:t>
            </w:r>
            <w:r w:rsidRPr="004F5142">
              <w:rPr>
                <w:sz w:val="24"/>
                <w:szCs w:val="24"/>
              </w:rPr>
              <w:t xml:space="preserve"> </w:t>
            </w:r>
            <w:bookmarkStart w:id="4" w:name="_Hlk524875193"/>
            <w:r w:rsidR="00F059FF">
              <w:rPr>
                <w:sz w:val="24"/>
                <w:szCs w:val="24"/>
              </w:rPr>
              <w:t>запросе предложений</w:t>
            </w:r>
            <w:r w:rsidR="00F059FF"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  <w:szCs w:val="24"/>
              </w:rPr>
              <w:t xml:space="preserve">в единой информационной системе (официальный сайт - </w:t>
            </w:r>
            <w:hyperlink r:id="rId14" w:history="1">
              <w:r w:rsidRPr="004F5142">
                <w:rPr>
                  <w:rStyle w:val="af"/>
                  <w:sz w:val="24"/>
                  <w:szCs w:val="24"/>
                  <w:lang w:val="en-US"/>
                </w:rPr>
                <w:t>www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zakupki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gov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ru</w:t>
              </w:r>
            </w:hyperlink>
            <w:r w:rsidRPr="004F5142">
              <w:rPr>
                <w:sz w:val="24"/>
                <w:szCs w:val="24"/>
              </w:rPr>
              <w:t>)</w:t>
            </w:r>
            <w:bookmarkEnd w:id="4"/>
            <w:r w:rsidRPr="004F51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на сайте ЭТП </w:t>
            </w:r>
            <w:r w:rsidRPr="004F5142">
              <w:rPr>
                <w:sz w:val="24"/>
                <w:szCs w:val="24"/>
              </w:rPr>
              <w:t xml:space="preserve">одновременно с размещением извещения о проведении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  <w:r w:rsidR="00F059FF">
              <w:rPr>
                <w:sz w:val="24"/>
                <w:szCs w:val="24"/>
              </w:rPr>
              <w:t>Д</w:t>
            </w:r>
            <w:r w:rsidRPr="004F5142">
              <w:rPr>
                <w:sz w:val="24"/>
                <w:szCs w:val="24"/>
              </w:rPr>
              <w:t xml:space="preserve">окументация доступна для ознакомления </w:t>
            </w:r>
            <w:r w:rsidR="00B17023">
              <w:rPr>
                <w:sz w:val="24"/>
                <w:szCs w:val="24"/>
              </w:rPr>
              <w:t xml:space="preserve">в любое время </w:t>
            </w:r>
            <w:r w:rsidRPr="004F5142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официальном сайте единой информационной системы и на сайте ЭТП</w:t>
            </w:r>
            <w:r w:rsidRPr="004F5142">
              <w:rPr>
                <w:sz w:val="24"/>
                <w:szCs w:val="24"/>
              </w:rPr>
              <w:t xml:space="preserve"> сайте без взимания платы.</w:t>
            </w:r>
          </w:p>
          <w:p w:rsidR="009C3ACC" w:rsidRPr="003C0751" w:rsidRDefault="003C0751" w:rsidP="00B20A88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</w:rPr>
              <w:t xml:space="preserve">Документация, размещенная </w:t>
            </w:r>
            <w:r w:rsidRPr="004F514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единой информационной системе и на ЭТП,</w:t>
            </w:r>
            <w:r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</w:rPr>
              <w:t xml:space="preserve">является официальной. 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5" w:name="_Ref295222174"/>
          </w:p>
        </w:tc>
        <w:bookmarkEnd w:id="5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Дата начала, дата и время окончания срока подачи заявок на </w:t>
            </w:r>
            <w:r w:rsidR="00A2553D"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DA5" w:rsidRDefault="009C3ACC" w:rsidP="00826A8D">
            <w:pPr>
              <w:pStyle w:val="af2"/>
              <w:spacing w:before="20" w:after="20"/>
              <w:ind w:left="0" w:right="0"/>
              <w:jc w:val="both"/>
              <w:rPr>
                <w:b/>
                <w:i/>
                <w:color w:val="000000"/>
              </w:rPr>
            </w:pPr>
            <w:r w:rsidRPr="00E34DA5">
              <w:rPr>
                <w:color w:val="000000"/>
                <w:shd w:val="clear" w:color="auto" w:fill="FFFFFF"/>
              </w:rPr>
              <w:t>Заявки подаются с момента размещения в единой информационной системе</w:t>
            </w:r>
            <w:r w:rsidR="003C0751" w:rsidRPr="00E34DA5">
              <w:rPr>
                <w:color w:val="000000"/>
                <w:shd w:val="clear" w:color="auto" w:fill="FFFFFF"/>
              </w:rPr>
              <w:t xml:space="preserve"> и на сайте ЭТП</w:t>
            </w:r>
            <w:r w:rsidRPr="00E34DA5">
              <w:rPr>
                <w:color w:val="000000"/>
                <w:shd w:val="clear" w:color="auto" w:fill="FFFFFF"/>
              </w:rPr>
              <w:t xml:space="preserve"> извещения о проведении </w:t>
            </w:r>
            <w:r w:rsidR="00A2553D" w:rsidRPr="00E34DA5">
              <w:rPr>
                <w:color w:val="000000"/>
                <w:shd w:val="clear" w:color="auto" w:fill="FFFFFF"/>
              </w:rPr>
              <w:t>запроса предложений</w:t>
            </w:r>
            <w:r w:rsidRPr="00E34DA5">
              <w:rPr>
                <w:color w:val="000000"/>
                <w:shd w:val="clear" w:color="auto" w:fill="FFFFFF"/>
              </w:rPr>
              <w:t xml:space="preserve">, указанного в пункте </w:t>
            </w:r>
            <w:r w:rsidR="003C0751" w:rsidRPr="00E34DA5">
              <w:rPr>
                <w:color w:val="000000"/>
                <w:shd w:val="clear" w:color="auto" w:fill="FFFFFF"/>
              </w:rPr>
              <w:t>8</w:t>
            </w:r>
            <w:r w:rsidRPr="00E34DA5">
              <w:rPr>
                <w:color w:val="000000"/>
                <w:shd w:val="clear" w:color="auto" w:fill="FFFFFF"/>
              </w:rPr>
              <w:t xml:space="preserve"> настоящего извещения до </w:t>
            </w:r>
            <w:r w:rsidR="00C00752" w:rsidRPr="00E34DA5">
              <w:rPr>
                <w:b/>
                <w:i/>
                <w:color w:val="000000"/>
              </w:rPr>
              <w:t xml:space="preserve">11 </w:t>
            </w:r>
            <w:r w:rsidRPr="00E34DA5">
              <w:rPr>
                <w:b/>
                <w:i/>
                <w:color w:val="000000"/>
              </w:rPr>
              <w:t xml:space="preserve">час. </w:t>
            </w:r>
            <w:r w:rsidR="00C00752" w:rsidRPr="00E34DA5">
              <w:rPr>
                <w:b/>
                <w:i/>
                <w:color w:val="000000"/>
              </w:rPr>
              <w:t xml:space="preserve">00 </w:t>
            </w:r>
            <w:r w:rsidRPr="00E34DA5">
              <w:rPr>
                <w:b/>
                <w:i/>
                <w:color w:val="000000"/>
              </w:rPr>
              <w:t>мин. московского времени «</w:t>
            </w:r>
            <w:r w:rsidR="00826A8D" w:rsidRPr="00E34DA5">
              <w:rPr>
                <w:b/>
                <w:i/>
                <w:color w:val="000000"/>
              </w:rPr>
              <w:t>24</w:t>
            </w:r>
            <w:r w:rsidRPr="00E34DA5">
              <w:rPr>
                <w:b/>
                <w:i/>
                <w:color w:val="000000"/>
              </w:rPr>
              <w:t xml:space="preserve">» </w:t>
            </w:r>
            <w:r w:rsidR="008B34AF" w:rsidRPr="00E34DA5">
              <w:rPr>
                <w:b/>
                <w:i/>
                <w:color w:val="000000"/>
              </w:rPr>
              <w:t>марта</w:t>
            </w:r>
            <w:r w:rsidRPr="00E34DA5">
              <w:rPr>
                <w:b/>
                <w:i/>
                <w:color w:val="000000"/>
              </w:rPr>
              <w:t xml:space="preserve"> 20</w:t>
            </w:r>
            <w:r w:rsidR="00C00752" w:rsidRPr="00E34DA5">
              <w:rPr>
                <w:b/>
                <w:i/>
                <w:color w:val="000000"/>
              </w:rPr>
              <w:t>2</w:t>
            </w:r>
            <w:r w:rsidR="00806689" w:rsidRPr="00E34DA5">
              <w:rPr>
                <w:b/>
                <w:i/>
                <w:color w:val="000000"/>
              </w:rPr>
              <w:t>6</w:t>
            </w:r>
            <w:r w:rsidRPr="00E34DA5">
              <w:rPr>
                <w:b/>
                <w:i/>
                <w:color w:val="000000"/>
              </w:rPr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Порядок подачи заявок на </w:t>
            </w:r>
            <w:r w:rsidR="00A2553D">
              <w:t>участие в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bookmarkStart w:id="6" w:name="_Ref56229451"/>
            <w:bookmarkStart w:id="7" w:name="_Ref115077798"/>
            <w:bookmarkStart w:id="8" w:name="_Toc115776304"/>
            <w:bookmarkStart w:id="9" w:name="_Toc170292277"/>
            <w:bookmarkStart w:id="10" w:name="_Toc210452307"/>
            <w:r w:rsidRPr="004F5142">
              <w:rPr>
                <w:bCs/>
                <w:sz w:val="24"/>
                <w:szCs w:val="22"/>
              </w:rPr>
              <w:t xml:space="preserve">Для участия в </w:t>
            </w:r>
            <w:r w:rsidR="00F059FF">
              <w:rPr>
                <w:sz w:val="24"/>
                <w:szCs w:val="24"/>
              </w:rPr>
              <w:t>запросе предложений</w:t>
            </w:r>
            <w:r>
              <w:rPr>
                <w:bCs/>
                <w:sz w:val="24"/>
                <w:szCs w:val="22"/>
              </w:rPr>
              <w:t xml:space="preserve">, в том числе для подачи заявки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>
              <w:rPr>
                <w:bCs/>
                <w:sz w:val="24"/>
                <w:szCs w:val="22"/>
              </w:rPr>
              <w:t xml:space="preserve">, участнику закупки </w:t>
            </w:r>
            <w:r w:rsidRPr="002111AA">
              <w:rPr>
                <w:sz w:val="24"/>
                <w:szCs w:val="24"/>
              </w:rPr>
              <w:t>необходимо получить аккредитацию на электронной площадке в порядке, установленн</w:t>
            </w:r>
            <w:r>
              <w:rPr>
                <w:sz w:val="24"/>
                <w:szCs w:val="24"/>
              </w:rPr>
              <w:t>о</w:t>
            </w:r>
            <w:r w:rsidRPr="002111AA">
              <w:rPr>
                <w:sz w:val="24"/>
                <w:szCs w:val="24"/>
              </w:rPr>
              <w:t>м оператором электронной площадки</w:t>
            </w:r>
            <w:r>
              <w:rPr>
                <w:sz w:val="24"/>
                <w:szCs w:val="24"/>
              </w:rPr>
              <w:t>.</w:t>
            </w:r>
            <w:r w:rsidRPr="00D507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 аккредитации размещен на сайте ЭТП</w:t>
            </w:r>
            <w:r w:rsidRPr="004F5142">
              <w:rPr>
                <w:bCs/>
                <w:sz w:val="24"/>
                <w:szCs w:val="22"/>
              </w:rPr>
              <w:t>.</w:t>
            </w:r>
            <w:bookmarkEnd w:id="6"/>
            <w:bookmarkEnd w:id="7"/>
            <w:bookmarkEnd w:id="8"/>
            <w:bookmarkEnd w:id="9"/>
            <w:bookmarkEnd w:id="10"/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подает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>посредством функционала ЭТП</w:t>
            </w:r>
            <w:r w:rsidRPr="004F5142">
              <w:rPr>
                <w:bCs/>
                <w:sz w:val="24"/>
                <w:szCs w:val="22"/>
              </w:rPr>
              <w:t xml:space="preserve">. </w:t>
            </w:r>
          </w:p>
          <w:p w:rsidR="00727DFC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вправе подать только одну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в отношении каждого предмета </w:t>
            </w:r>
            <w:r w:rsidR="00A2553D">
              <w:rPr>
                <w:bCs/>
                <w:sz w:val="24"/>
                <w:szCs w:val="22"/>
              </w:rPr>
              <w:t>запроса предложений</w:t>
            </w:r>
            <w:r w:rsidRPr="004F5142">
              <w:rPr>
                <w:bCs/>
                <w:sz w:val="24"/>
                <w:szCs w:val="22"/>
              </w:rPr>
              <w:t xml:space="preserve"> (лота).</w:t>
            </w:r>
            <w:r w:rsidRPr="004F5142">
              <w:t xml:space="preserve"> </w:t>
            </w:r>
            <w:r w:rsidRPr="004F5142">
              <w:rPr>
                <w:bCs/>
                <w:sz w:val="24"/>
                <w:szCs w:val="22"/>
              </w:rPr>
              <w:t>При получении более одной заявки от одного участника закупки по одному лоту все заявки такого участника подлежат отклонению (не рассматриваются).</w:t>
            </w:r>
          </w:p>
          <w:p w:rsidR="009C3ACC" w:rsidRPr="00C14045" w:rsidRDefault="009C3ACC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Требования к оформлению заявки установлены в разделе 2 </w:t>
            </w:r>
            <w:r w:rsidR="00A2553D">
              <w:rPr>
                <w:bCs/>
                <w:sz w:val="24"/>
                <w:szCs w:val="22"/>
              </w:rPr>
              <w:t>документации о запросе предложений</w:t>
            </w:r>
            <w:r>
              <w:rPr>
                <w:bCs/>
                <w:sz w:val="24"/>
                <w:szCs w:val="22"/>
              </w:rPr>
              <w:t xml:space="preserve">.  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1" w:name="_Ref295222626"/>
          </w:p>
        </w:tc>
        <w:bookmarkEnd w:id="11"/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Место подачи заявок на участие </w:t>
            </w:r>
            <w:r w:rsidR="00F059FF">
              <w:t xml:space="preserve">в </w:t>
            </w:r>
            <w:r w:rsidRPr="00E423F8">
              <w:t xml:space="preserve">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</w:pPr>
            <w:r w:rsidRPr="005F7FFA">
              <w:rPr>
                <w:bCs/>
                <w:sz w:val="24"/>
                <w:szCs w:val="22"/>
              </w:rPr>
              <w:t xml:space="preserve">По адресу ЭТП, указанному в пункте </w:t>
            </w:r>
            <w:r>
              <w:rPr>
                <w:bCs/>
                <w:sz w:val="24"/>
                <w:szCs w:val="22"/>
              </w:rPr>
              <w:t>7</w:t>
            </w:r>
            <w:r w:rsidRPr="005F7FFA">
              <w:rPr>
                <w:bCs/>
                <w:sz w:val="24"/>
                <w:szCs w:val="22"/>
              </w:rPr>
              <w:t xml:space="preserve"> настоящего </w:t>
            </w:r>
            <w:r w:rsidR="000017FD">
              <w:rPr>
                <w:bCs/>
                <w:sz w:val="24"/>
                <w:szCs w:val="22"/>
              </w:rPr>
              <w:t>извещения</w:t>
            </w:r>
            <w:r w:rsidRPr="005F7FFA">
              <w:rPr>
                <w:bCs/>
                <w:sz w:val="24"/>
                <w:szCs w:val="22"/>
              </w:rPr>
              <w:t>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2" w:name="_Ref343027703"/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bookmarkStart w:id="13" w:name="_Ref342774341"/>
            <w:bookmarkStart w:id="14" w:name="_Ref343027728"/>
            <w:bookmarkStart w:id="15" w:name="_Toc343028392"/>
            <w:bookmarkStart w:id="16" w:name="_Toc526773424"/>
            <w:bookmarkEnd w:id="12"/>
            <w:r>
              <w:t xml:space="preserve">Открытие доступа к </w:t>
            </w:r>
            <w:bookmarkEnd w:id="13"/>
            <w:r>
              <w:t>заявкам</w:t>
            </w:r>
            <w:r w:rsidRPr="004F5142">
              <w:t xml:space="preserve"> на </w:t>
            </w:r>
            <w:bookmarkEnd w:id="14"/>
            <w:bookmarkEnd w:id="15"/>
            <w:r w:rsidR="00A2553D">
              <w:t>участие в запросе предложений</w:t>
            </w:r>
            <w:bookmarkEnd w:id="16"/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0F0939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bookmarkStart w:id="17" w:name="_Ref295222902"/>
            <w:r>
              <w:rPr>
                <w:sz w:val="24"/>
                <w:szCs w:val="24"/>
              </w:rPr>
              <w:t xml:space="preserve">Не позднее дня, следующего за днем окончания срока подачи заявок / </w:t>
            </w:r>
            <w:r w:rsidRPr="000F0939">
              <w:rPr>
                <w:sz w:val="24"/>
                <w:szCs w:val="24"/>
              </w:rPr>
              <w:t xml:space="preserve">оператор ЭТП открывает доступ к основным частям заявок на </w:t>
            </w:r>
            <w:bookmarkEnd w:id="17"/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0F0939">
              <w:rPr>
                <w:sz w:val="24"/>
                <w:szCs w:val="24"/>
              </w:rPr>
              <w:t>.</w:t>
            </w:r>
          </w:p>
          <w:p w:rsidR="005F7FFA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доступа к ценовым предложениям участников закупки,</w:t>
            </w:r>
            <w:r w:rsidRPr="00F263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допущенных </w:t>
            </w:r>
            <w:r w:rsidRPr="004F5142">
              <w:rPr>
                <w:sz w:val="24"/>
                <w:szCs w:val="24"/>
              </w:rPr>
              <w:t xml:space="preserve">к дальнейшему участию в </w:t>
            </w:r>
            <w:r w:rsidR="00F059FF">
              <w:rPr>
                <w:sz w:val="24"/>
                <w:szCs w:val="24"/>
              </w:rPr>
              <w:t xml:space="preserve">запросе предложений </w:t>
            </w:r>
            <w:r>
              <w:rPr>
                <w:sz w:val="24"/>
                <w:szCs w:val="24"/>
              </w:rPr>
              <w:t xml:space="preserve">по результатам рассмотрения основных частей заявок, осуществляется оператором ЭТП в течение часа после размещения заказчиком в единой информационной системе протокола рассмотрения и оценки заявок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>
              <w:rPr>
                <w:sz w:val="24"/>
                <w:szCs w:val="24"/>
              </w:rPr>
              <w:t>.</w:t>
            </w:r>
          </w:p>
          <w:p w:rsidR="005F7FFA" w:rsidRPr="00C00752" w:rsidRDefault="00844584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случае, если запрос предложений признан</w:t>
            </w:r>
            <w:r w:rsidR="005F7FFA">
              <w:rPr>
                <w:sz w:val="24"/>
                <w:szCs w:val="24"/>
              </w:rPr>
              <w:t xml:space="preserve"> несостоявшимся по основанию</w:t>
            </w:r>
            <w:r w:rsidR="005F7FFA" w:rsidRPr="00FA6AF6">
              <w:rPr>
                <w:sz w:val="24"/>
                <w:szCs w:val="24"/>
              </w:rPr>
              <w:t xml:space="preserve">, предусмотренному </w:t>
            </w:r>
            <w:r w:rsidR="005F7FFA" w:rsidRPr="00FA6AF6">
              <w:rPr>
                <w:sz w:val="24"/>
              </w:rPr>
              <w:t>в подпункте «а» пункта 2.1</w:t>
            </w:r>
            <w:r w:rsidR="00A23B39" w:rsidRPr="00FA6AF6">
              <w:rPr>
                <w:sz w:val="24"/>
              </w:rPr>
              <w:t>4</w:t>
            </w:r>
            <w:r w:rsidR="005F7FFA" w:rsidRPr="00FA6AF6">
              <w:rPr>
                <w:sz w:val="24"/>
              </w:rPr>
              <w:t>.1</w:t>
            </w:r>
            <w:r w:rsidR="00E50DBA" w:rsidRPr="00FA6AF6">
              <w:rPr>
                <w:sz w:val="24"/>
              </w:rPr>
              <w:t xml:space="preserve"> </w:t>
            </w:r>
            <w:r w:rsidR="00A2553D" w:rsidRPr="00FA6AF6">
              <w:rPr>
                <w:sz w:val="24"/>
              </w:rPr>
              <w:t>документации о запросе предложений</w:t>
            </w:r>
            <w:r w:rsidR="005F7FFA" w:rsidRPr="00FA6AF6">
              <w:rPr>
                <w:sz w:val="24"/>
              </w:rPr>
              <w:t>, оператор ЭТП открыв</w:t>
            </w:r>
            <w:r w:rsidR="00F059FF" w:rsidRPr="00FA6AF6">
              <w:rPr>
                <w:sz w:val="24"/>
              </w:rPr>
              <w:t>ает доступ заказчику к основной</w:t>
            </w:r>
            <w:r w:rsidR="005F7FFA" w:rsidRPr="00FA6AF6">
              <w:rPr>
                <w:sz w:val="24"/>
                <w:szCs w:val="24"/>
              </w:rPr>
              <w:t xml:space="preserve"> части заявки на </w:t>
            </w:r>
            <w:r w:rsidR="00A2553D" w:rsidRPr="00FA6AF6">
              <w:rPr>
                <w:sz w:val="24"/>
                <w:szCs w:val="24"/>
              </w:rPr>
              <w:t>участие в запросе предложений</w:t>
            </w:r>
            <w:r w:rsidR="005F7FFA" w:rsidRPr="00FA6AF6">
              <w:rPr>
                <w:sz w:val="24"/>
                <w:szCs w:val="24"/>
              </w:rPr>
              <w:t>, а также к ценовому предложению одновременно не позднее дня,</w:t>
            </w:r>
            <w:r w:rsidR="005F7FFA">
              <w:rPr>
                <w:sz w:val="24"/>
                <w:szCs w:val="24"/>
              </w:rPr>
              <w:t xml:space="preserve"> следующего за днем окончания срока подачи заявок.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8" w:name="_Ref297038718"/>
          </w:p>
        </w:tc>
        <w:bookmarkEnd w:id="18"/>
        <w:tc>
          <w:tcPr>
            <w:tcW w:w="2802" w:type="dxa"/>
            <w:shd w:val="clear" w:color="auto" w:fill="auto"/>
            <w:vAlign w:val="center"/>
          </w:tcPr>
          <w:p w:rsidR="005F7FFA" w:rsidRPr="00784B45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784B45">
              <w:t xml:space="preserve">Место и дата рассмотрения предложений участников закупки и подведения итогов </w:t>
            </w:r>
            <w:r w:rsidR="00A2553D" w:rsidRPr="00784B45"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19A7" w:rsidRPr="00E34DA5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Дата рассмотрения основных частей заявок на </w:t>
            </w:r>
            <w:r w:rsidR="00A2553D" w:rsidRPr="00E34DA5">
              <w:rPr>
                <w:rFonts w:ascii="Times New Roman" w:hAnsi="Times New Roman" w:cs="Times New Roman"/>
                <w:sz w:val="24"/>
                <w:szCs w:val="24"/>
              </w:rPr>
              <w:t>участие в запросе предложений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 (подведения результатов отборочной стадии рассмотрения заявок): «</w:t>
            </w:r>
            <w:r w:rsidR="00826A8D" w:rsidRPr="00E34D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B34AF" w:rsidRPr="00E34DA5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="00AE184C"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752" w:rsidRPr="00E34D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689" w:rsidRPr="00E34D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19A7" w:rsidRPr="00E34DA5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 (определения победителя): «</w:t>
            </w:r>
            <w:r w:rsidR="00826A8D" w:rsidRPr="00E34D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80FB4" w:rsidRPr="00E34DA5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00752" w:rsidRPr="00E34D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689" w:rsidRPr="00E34D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F7FFA" w:rsidRPr="00E34DA5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предложений участников закупки и подведения итогов </w:t>
            </w:r>
            <w:r w:rsidR="00A2553D" w:rsidRPr="00E34DA5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507A1" w:rsidRPr="00E34DA5">
              <w:rPr>
                <w:rFonts w:ascii="Times New Roman" w:hAnsi="Times New Roman" w:cs="Times New Roman"/>
                <w:sz w:val="24"/>
                <w:szCs w:val="24"/>
              </w:rPr>
              <w:t>443079, г. Самара, проезд Георгия Митирева, д. 9</w:t>
            </w:r>
            <w:r w:rsidR="002C60E0" w:rsidRPr="00E34DA5">
              <w:rPr>
                <w:rFonts w:ascii="Times New Roman" w:hAnsi="Times New Roman" w:cs="Times New Roman"/>
                <w:sz w:val="24"/>
                <w:szCs w:val="24"/>
              </w:rPr>
              <w:t>, каб. 209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 xml:space="preserve">Порядок подведения итогов </w:t>
            </w:r>
            <w:r w:rsidR="00A2553D">
              <w:t>запроса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итогам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 закупочная комиссия выбирает</w:t>
            </w:r>
            <w:r w:rsidRPr="004F5142">
              <w:rPr>
                <w:sz w:val="24"/>
                <w:szCs w:val="24"/>
              </w:rPr>
              <w:t xml:space="preserve">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. Выбор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осуществляется на </w:t>
            </w:r>
            <w:r w:rsidRPr="004F5142">
              <w:rPr>
                <w:sz w:val="24"/>
                <w:szCs w:val="24"/>
              </w:rPr>
              <w:lastRenderedPageBreak/>
              <w:t xml:space="preserve">заседании закупочной комиссии после проведения оценочной стадии рассмотрения </w:t>
            </w:r>
            <w:r w:rsidR="007F19A7">
              <w:rPr>
                <w:sz w:val="24"/>
                <w:szCs w:val="24"/>
              </w:rPr>
              <w:t>ценовых предложений</w:t>
            </w:r>
            <w:r w:rsidRPr="004F5142">
              <w:rPr>
                <w:sz w:val="24"/>
                <w:szCs w:val="24"/>
              </w:rPr>
              <w:t>.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присваивает порядковый номер каждой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на том же заседании признаёт победителем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участника, который предложил лучшие условия исполнения договора</w:t>
            </w:r>
            <w:r>
              <w:rPr>
                <w:sz w:val="24"/>
                <w:szCs w:val="24"/>
              </w:rPr>
              <w:t>,</w:t>
            </w:r>
            <w:r w:rsidRPr="004F5142">
              <w:rPr>
                <w:sz w:val="24"/>
                <w:szCs w:val="24"/>
              </w:rPr>
              <w:t xml:space="preserve"> и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 xml:space="preserve"> которого присвоен первый порядковый номер</w:t>
            </w:r>
            <w:r>
              <w:rPr>
                <w:sz w:val="24"/>
                <w:szCs w:val="24"/>
              </w:rPr>
              <w:t xml:space="preserve"> по совокупности критериев оценки и сопоставления заявок в порядке, предусмотренном </w:t>
            </w:r>
            <w:r w:rsidR="00A2553D">
              <w:rPr>
                <w:sz w:val="24"/>
                <w:szCs w:val="24"/>
              </w:rPr>
              <w:t>документацией о запросе предложений</w:t>
            </w:r>
            <w:r>
              <w:rPr>
                <w:sz w:val="24"/>
                <w:szCs w:val="24"/>
              </w:rPr>
              <w:t>.</w:t>
            </w:r>
            <w:r w:rsidRPr="004F5142">
              <w:rPr>
                <w:sz w:val="24"/>
                <w:szCs w:val="24"/>
              </w:rPr>
              <w:t xml:space="preserve"> 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случае, если несколько заявок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      </w:r>
          </w:p>
          <w:p w:rsidR="005F7FFA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По итогам заседания закупочной комиссии составляется 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>, в котором должны содержаться сведения, определенные Положением о закупке.</w:t>
            </w:r>
          </w:p>
          <w:p w:rsidR="005F7FFA" w:rsidRPr="00184A4B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подписывается членами закупочной комиссии и размещается в единой информационной системе не позднее чем через три дня со дня подписания такого протокола.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9" w:name="_Ref295222026"/>
          </w:p>
        </w:tc>
        <w:bookmarkEnd w:id="19"/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Сведения о начальной (максимальной) цене договора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D01DD" w:rsidRDefault="00D12C8F" w:rsidP="008B34AF">
            <w:pPr>
              <w:tabs>
                <w:tab w:val="left" w:pos="0"/>
                <w:tab w:val="left" w:pos="1134"/>
              </w:tabs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D01DD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Начальная (максимальная) цена договора:</w:t>
            </w:r>
            <w:r w:rsidR="002C60E0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</w:t>
            </w:r>
            <w:r w:rsidR="008B34AF" w:rsidRPr="008B34AF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8</w:t>
            </w:r>
            <w:r w:rsidR="008B34AF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 </w:t>
            </w:r>
            <w:r w:rsidR="008B34AF" w:rsidRPr="008B34AF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400</w:t>
            </w:r>
            <w:r w:rsidR="008B34AF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 </w:t>
            </w:r>
            <w:r w:rsidR="008B34AF" w:rsidRPr="008B34AF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000 (Восемь миллионов четыреста тысяч) рублей 00 копеек</w:t>
            </w:r>
            <w:r w:rsidR="002C60E0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, в том числе НДС</w:t>
            </w:r>
            <w:r w:rsidR="00A325F6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C9384B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  <w:rPr>
                <w:highlight w:val="yellow"/>
              </w:rPr>
            </w:pPr>
            <w:r w:rsidRPr="00D269A8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D269A8">
              <w:rPr>
                <w:i/>
                <w:sz w:val="18"/>
                <w:szCs w:val="18"/>
              </w:rPr>
              <w:t>(минимальная обязательная доля закупок товаров российского происхождения не применяется на основании абз. 3 подп. «л» п. 4 Постановления Правительства РФ от 23.12.2024 № 1875)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D269A8" w:rsidRDefault="00D12C8F" w:rsidP="00B20A88">
            <w:pPr>
              <w:pStyle w:val="af2"/>
              <w:spacing w:before="20" w:after="20"/>
              <w:ind w:left="0" w:right="0"/>
              <w:jc w:val="both"/>
              <w:rPr>
                <w:i/>
                <w:sz w:val="20"/>
              </w:rPr>
            </w:pPr>
            <w:r w:rsidRPr="00D269A8">
              <w:t>Информация о применении запретов, ограничений, преимуществ содержится в документации о закупке, являющейся неотъемлемой частью извещения о закупке.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Требование об обеспечении заявки на </w:t>
            </w:r>
            <w:r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7A5E" w:rsidRPr="00041C3A" w:rsidRDefault="00D12C8F" w:rsidP="00B20A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DE4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t xml:space="preserve">Требование к участникам закупки о привлечении к исполнению договора субподрядчиков </w:t>
            </w:r>
            <w:r>
              <w:lastRenderedPageBreak/>
              <w:t>(соисполнителей) из числа субъектов малого и среднего предпринимательства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84A4B" w:rsidRDefault="00D12C8F" w:rsidP="00B20A88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lastRenderedPageBreak/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830CF0">
              <w:t>Требование об обеспечении исполнения договора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694C15" w:rsidRDefault="00D12C8F" w:rsidP="00B20A88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0514AF">
              <w:t>Не установлено</w:t>
            </w:r>
          </w:p>
        </w:tc>
      </w:tr>
    </w:tbl>
    <w:p w:rsidR="00184A4B" w:rsidRPr="00184A4B" w:rsidRDefault="00184A4B" w:rsidP="007C408D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4A4B" w:rsidRPr="0018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B41" w:rsidRDefault="00337B41" w:rsidP="00E54337">
      <w:pPr>
        <w:spacing w:after="0" w:line="240" w:lineRule="auto"/>
      </w:pPr>
      <w:r>
        <w:separator/>
      </w:r>
    </w:p>
  </w:endnote>
  <w:end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B41" w:rsidRDefault="00337B41" w:rsidP="00E54337">
      <w:pPr>
        <w:spacing w:after="0" w:line="240" w:lineRule="auto"/>
      </w:pPr>
      <w:r>
        <w:separator/>
      </w:r>
    </w:p>
  </w:footnote>
  <w:foot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E4A40E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2CB60B36"/>
    <w:multiLevelType w:val="hybridMultilevel"/>
    <w:tmpl w:val="9EA0C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EC616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37B83DD6"/>
    <w:multiLevelType w:val="hybridMultilevel"/>
    <w:tmpl w:val="4CDE52D8"/>
    <w:lvl w:ilvl="0" w:tplc="29A4F868">
      <w:start w:val="1"/>
      <w:numFmt w:val="decimal"/>
      <w:lvlText w:val="%1)"/>
      <w:lvlJc w:val="left"/>
      <w:pPr>
        <w:ind w:left="1321" w:hanging="360"/>
      </w:pPr>
    </w:lvl>
    <w:lvl w:ilvl="1" w:tplc="04190019">
      <w:start w:val="1"/>
      <w:numFmt w:val="lowerLetter"/>
      <w:lvlText w:val="%2."/>
      <w:lvlJc w:val="left"/>
      <w:pPr>
        <w:ind w:left="2041" w:hanging="360"/>
      </w:pPr>
    </w:lvl>
    <w:lvl w:ilvl="2" w:tplc="0419001B">
      <w:start w:val="1"/>
      <w:numFmt w:val="lowerRoman"/>
      <w:lvlText w:val="%3."/>
      <w:lvlJc w:val="right"/>
      <w:pPr>
        <w:ind w:left="2761" w:hanging="180"/>
      </w:pPr>
    </w:lvl>
    <w:lvl w:ilvl="3" w:tplc="0419000F">
      <w:start w:val="1"/>
      <w:numFmt w:val="decimal"/>
      <w:lvlText w:val="%4."/>
      <w:lvlJc w:val="left"/>
      <w:pPr>
        <w:ind w:left="3481" w:hanging="360"/>
      </w:pPr>
    </w:lvl>
    <w:lvl w:ilvl="4" w:tplc="04190019">
      <w:start w:val="1"/>
      <w:numFmt w:val="lowerLetter"/>
      <w:lvlText w:val="%5."/>
      <w:lvlJc w:val="left"/>
      <w:pPr>
        <w:ind w:left="4201" w:hanging="360"/>
      </w:pPr>
    </w:lvl>
    <w:lvl w:ilvl="5" w:tplc="0419001B">
      <w:start w:val="1"/>
      <w:numFmt w:val="lowerRoman"/>
      <w:lvlText w:val="%6."/>
      <w:lvlJc w:val="right"/>
      <w:pPr>
        <w:ind w:left="4921" w:hanging="180"/>
      </w:pPr>
    </w:lvl>
    <w:lvl w:ilvl="6" w:tplc="0419000F">
      <w:start w:val="1"/>
      <w:numFmt w:val="decimal"/>
      <w:lvlText w:val="%7."/>
      <w:lvlJc w:val="left"/>
      <w:pPr>
        <w:ind w:left="5641" w:hanging="360"/>
      </w:pPr>
    </w:lvl>
    <w:lvl w:ilvl="7" w:tplc="04190019">
      <w:start w:val="1"/>
      <w:numFmt w:val="lowerLetter"/>
      <w:lvlText w:val="%8."/>
      <w:lvlJc w:val="left"/>
      <w:pPr>
        <w:ind w:left="6361" w:hanging="360"/>
      </w:pPr>
    </w:lvl>
    <w:lvl w:ilvl="8" w:tplc="0419001B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4EDE6164"/>
    <w:multiLevelType w:val="hybridMultilevel"/>
    <w:tmpl w:val="2DCEA67E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B6"/>
    <w:rsid w:val="000017FD"/>
    <w:rsid w:val="00007E06"/>
    <w:rsid w:val="0001747C"/>
    <w:rsid w:val="00041C3A"/>
    <w:rsid w:val="00045816"/>
    <w:rsid w:val="00046678"/>
    <w:rsid w:val="000507A1"/>
    <w:rsid w:val="000514AF"/>
    <w:rsid w:val="00061683"/>
    <w:rsid w:val="00063E53"/>
    <w:rsid w:val="00064735"/>
    <w:rsid w:val="000754A8"/>
    <w:rsid w:val="000A045F"/>
    <w:rsid w:val="000A1242"/>
    <w:rsid w:val="000B7B53"/>
    <w:rsid w:val="000D73F2"/>
    <w:rsid w:val="001122E5"/>
    <w:rsid w:val="00127368"/>
    <w:rsid w:val="00135A05"/>
    <w:rsid w:val="00146896"/>
    <w:rsid w:val="0015249A"/>
    <w:rsid w:val="0016156A"/>
    <w:rsid w:val="00184A4B"/>
    <w:rsid w:val="001A5DE8"/>
    <w:rsid w:val="001B2B3E"/>
    <w:rsid w:val="001C06E1"/>
    <w:rsid w:val="001D01DD"/>
    <w:rsid w:val="001D5F5A"/>
    <w:rsid w:val="001F1821"/>
    <w:rsid w:val="001F63C5"/>
    <w:rsid w:val="002106AD"/>
    <w:rsid w:val="002112E2"/>
    <w:rsid w:val="00225285"/>
    <w:rsid w:val="002720B2"/>
    <w:rsid w:val="00272FA2"/>
    <w:rsid w:val="00274402"/>
    <w:rsid w:val="00276385"/>
    <w:rsid w:val="00282020"/>
    <w:rsid w:val="002C032F"/>
    <w:rsid w:val="002C3B57"/>
    <w:rsid w:val="002C60E0"/>
    <w:rsid w:val="002E1068"/>
    <w:rsid w:val="002F2D02"/>
    <w:rsid w:val="003212CD"/>
    <w:rsid w:val="00337B41"/>
    <w:rsid w:val="0034036B"/>
    <w:rsid w:val="00356A91"/>
    <w:rsid w:val="003646E5"/>
    <w:rsid w:val="00364846"/>
    <w:rsid w:val="003B3BDD"/>
    <w:rsid w:val="003B6D0B"/>
    <w:rsid w:val="003C0751"/>
    <w:rsid w:val="003C21B6"/>
    <w:rsid w:val="003D1B49"/>
    <w:rsid w:val="003D2EA3"/>
    <w:rsid w:val="004049D5"/>
    <w:rsid w:val="004069F3"/>
    <w:rsid w:val="004253FE"/>
    <w:rsid w:val="00433F40"/>
    <w:rsid w:val="00437AF3"/>
    <w:rsid w:val="00452FF7"/>
    <w:rsid w:val="004619ED"/>
    <w:rsid w:val="0046533C"/>
    <w:rsid w:val="00471601"/>
    <w:rsid w:val="004807DF"/>
    <w:rsid w:val="004A0B1A"/>
    <w:rsid w:val="004A1F3F"/>
    <w:rsid w:val="004A30CC"/>
    <w:rsid w:val="004A4C82"/>
    <w:rsid w:val="004B10AF"/>
    <w:rsid w:val="004C1414"/>
    <w:rsid w:val="004C3E3E"/>
    <w:rsid w:val="004D34BC"/>
    <w:rsid w:val="004F6BB6"/>
    <w:rsid w:val="005010B5"/>
    <w:rsid w:val="0052672E"/>
    <w:rsid w:val="005549C3"/>
    <w:rsid w:val="005608B7"/>
    <w:rsid w:val="00566909"/>
    <w:rsid w:val="00582535"/>
    <w:rsid w:val="005917A1"/>
    <w:rsid w:val="00592A97"/>
    <w:rsid w:val="005A61FF"/>
    <w:rsid w:val="005B12D3"/>
    <w:rsid w:val="005C75C8"/>
    <w:rsid w:val="005D000F"/>
    <w:rsid w:val="005D0DFA"/>
    <w:rsid w:val="005D7A14"/>
    <w:rsid w:val="005F08F2"/>
    <w:rsid w:val="005F0CB8"/>
    <w:rsid w:val="005F7FFA"/>
    <w:rsid w:val="0061786C"/>
    <w:rsid w:val="0062575C"/>
    <w:rsid w:val="00635E3E"/>
    <w:rsid w:val="00636166"/>
    <w:rsid w:val="00641A93"/>
    <w:rsid w:val="00645B7C"/>
    <w:rsid w:val="0064768E"/>
    <w:rsid w:val="006857A3"/>
    <w:rsid w:val="00694C15"/>
    <w:rsid w:val="006B65F0"/>
    <w:rsid w:val="006D4B73"/>
    <w:rsid w:val="006E3B71"/>
    <w:rsid w:val="006E7C20"/>
    <w:rsid w:val="00702566"/>
    <w:rsid w:val="007274C1"/>
    <w:rsid w:val="00727DFC"/>
    <w:rsid w:val="007524CF"/>
    <w:rsid w:val="00760018"/>
    <w:rsid w:val="00773AC7"/>
    <w:rsid w:val="0077624B"/>
    <w:rsid w:val="00780FB4"/>
    <w:rsid w:val="00784B45"/>
    <w:rsid w:val="007B1659"/>
    <w:rsid w:val="007C408D"/>
    <w:rsid w:val="007D47C8"/>
    <w:rsid w:val="007D6CDA"/>
    <w:rsid w:val="007E2C75"/>
    <w:rsid w:val="007F19A7"/>
    <w:rsid w:val="007F3428"/>
    <w:rsid w:val="007F7A5E"/>
    <w:rsid w:val="00806689"/>
    <w:rsid w:val="00815782"/>
    <w:rsid w:val="00823E77"/>
    <w:rsid w:val="00826A8D"/>
    <w:rsid w:val="00830563"/>
    <w:rsid w:val="00830CF0"/>
    <w:rsid w:val="0083788D"/>
    <w:rsid w:val="00844584"/>
    <w:rsid w:val="008506D1"/>
    <w:rsid w:val="00873373"/>
    <w:rsid w:val="00874799"/>
    <w:rsid w:val="00892BA5"/>
    <w:rsid w:val="008B34AF"/>
    <w:rsid w:val="008B6FFA"/>
    <w:rsid w:val="008D1BC9"/>
    <w:rsid w:val="008E3167"/>
    <w:rsid w:val="009077CA"/>
    <w:rsid w:val="00910777"/>
    <w:rsid w:val="00916827"/>
    <w:rsid w:val="0091751E"/>
    <w:rsid w:val="009207D8"/>
    <w:rsid w:val="00922BA0"/>
    <w:rsid w:val="0092765C"/>
    <w:rsid w:val="009500A2"/>
    <w:rsid w:val="00953B76"/>
    <w:rsid w:val="00961CD3"/>
    <w:rsid w:val="00982B61"/>
    <w:rsid w:val="009A0067"/>
    <w:rsid w:val="009A5834"/>
    <w:rsid w:val="009B589C"/>
    <w:rsid w:val="009C3ACC"/>
    <w:rsid w:val="00A16F1A"/>
    <w:rsid w:val="00A23B39"/>
    <w:rsid w:val="00A2553D"/>
    <w:rsid w:val="00A325F6"/>
    <w:rsid w:val="00A442FC"/>
    <w:rsid w:val="00A60283"/>
    <w:rsid w:val="00A63499"/>
    <w:rsid w:val="00A97A74"/>
    <w:rsid w:val="00AA178E"/>
    <w:rsid w:val="00AA4A66"/>
    <w:rsid w:val="00AE184C"/>
    <w:rsid w:val="00AE4E60"/>
    <w:rsid w:val="00B03CF7"/>
    <w:rsid w:val="00B17023"/>
    <w:rsid w:val="00B20A88"/>
    <w:rsid w:val="00B2211A"/>
    <w:rsid w:val="00B37872"/>
    <w:rsid w:val="00B47347"/>
    <w:rsid w:val="00B74A88"/>
    <w:rsid w:val="00BA4EC8"/>
    <w:rsid w:val="00BB1980"/>
    <w:rsid w:val="00BB1A22"/>
    <w:rsid w:val="00BB5326"/>
    <w:rsid w:val="00BC3667"/>
    <w:rsid w:val="00BC4180"/>
    <w:rsid w:val="00BC68F0"/>
    <w:rsid w:val="00BD61D7"/>
    <w:rsid w:val="00BF26AC"/>
    <w:rsid w:val="00C00752"/>
    <w:rsid w:val="00C01CC0"/>
    <w:rsid w:val="00C14045"/>
    <w:rsid w:val="00C45146"/>
    <w:rsid w:val="00C559C5"/>
    <w:rsid w:val="00CA07EF"/>
    <w:rsid w:val="00CB0081"/>
    <w:rsid w:val="00CB6D1A"/>
    <w:rsid w:val="00CC3282"/>
    <w:rsid w:val="00CE713F"/>
    <w:rsid w:val="00D032DB"/>
    <w:rsid w:val="00D06253"/>
    <w:rsid w:val="00D12C8F"/>
    <w:rsid w:val="00D2649C"/>
    <w:rsid w:val="00D269A8"/>
    <w:rsid w:val="00D547BF"/>
    <w:rsid w:val="00DA144A"/>
    <w:rsid w:val="00DA4928"/>
    <w:rsid w:val="00DB22FF"/>
    <w:rsid w:val="00DB716A"/>
    <w:rsid w:val="00DB7F44"/>
    <w:rsid w:val="00DC4077"/>
    <w:rsid w:val="00DD48DD"/>
    <w:rsid w:val="00DD5203"/>
    <w:rsid w:val="00DE413A"/>
    <w:rsid w:val="00E008B4"/>
    <w:rsid w:val="00E028E1"/>
    <w:rsid w:val="00E30D19"/>
    <w:rsid w:val="00E325B8"/>
    <w:rsid w:val="00E3467E"/>
    <w:rsid w:val="00E3478D"/>
    <w:rsid w:val="00E34DA5"/>
    <w:rsid w:val="00E423F8"/>
    <w:rsid w:val="00E50DBA"/>
    <w:rsid w:val="00E54337"/>
    <w:rsid w:val="00E66B2B"/>
    <w:rsid w:val="00E713BC"/>
    <w:rsid w:val="00E922FB"/>
    <w:rsid w:val="00EE3521"/>
    <w:rsid w:val="00F006F7"/>
    <w:rsid w:val="00F059FF"/>
    <w:rsid w:val="00F14987"/>
    <w:rsid w:val="00F4034A"/>
    <w:rsid w:val="00F659A3"/>
    <w:rsid w:val="00F679A4"/>
    <w:rsid w:val="00F73AC3"/>
    <w:rsid w:val="00F86D29"/>
    <w:rsid w:val="00F91FD0"/>
    <w:rsid w:val="00FA6AF6"/>
    <w:rsid w:val="00FB2305"/>
    <w:rsid w:val="00FC1E71"/>
    <w:rsid w:val="00FD7046"/>
    <w:rsid w:val="00FE2D95"/>
    <w:rsid w:val="00FF2D94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B919B"/>
  <w15:docId w15:val="{72CF7677-56D2-455E-A773-FC5462A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37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9"/>
    <w:qFormat/>
    <w:rsid w:val="009500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184A4B"/>
    <w:pPr>
      <w:keepNext/>
      <w:tabs>
        <w:tab w:val="num" w:pos="1701"/>
      </w:tabs>
      <w:suppressAutoHyphens/>
      <w:spacing w:before="480" w:after="12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1">
    <w:name w:val="section1"/>
    <w:basedOn w:val="a"/>
    <w:rsid w:val="00E5433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54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337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E543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54337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54337"/>
    <w:rPr>
      <w:vertAlign w:val="superscript"/>
    </w:rPr>
  </w:style>
  <w:style w:type="table" w:styleId="a6">
    <w:name w:val="Table Grid"/>
    <w:basedOn w:val="a1"/>
    <w:uiPriority w:val="59"/>
    <w:rsid w:val="00E5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43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500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15249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24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249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249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249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49A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BD61D7"/>
    <w:rPr>
      <w:color w:val="0000FF" w:themeColor="hyperlink"/>
      <w:u w:val="single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84A4B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link w:val="-30"/>
    <w:qFormat/>
    <w:rsid w:val="00184A4B"/>
    <w:pPr>
      <w:tabs>
        <w:tab w:val="num" w:pos="3119"/>
      </w:tabs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комментарий"/>
    <w:rsid w:val="00184A4B"/>
    <w:rPr>
      <w:b/>
      <w:bCs/>
      <w:i/>
      <w:iCs/>
      <w:shd w:val="clear" w:color="auto" w:fill="FFFF99"/>
    </w:rPr>
  </w:style>
  <w:style w:type="paragraph" w:customStyle="1" w:styleId="af1">
    <w:name w:val="Îáû÷íûé"/>
    <w:rsid w:val="00184A4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2">
    <w:name w:val="Текст таблицы"/>
    <w:basedOn w:val="a"/>
    <w:uiPriority w:val="99"/>
    <w:rsid w:val="00184A4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"/>
    <w:link w:val="-41"/>
    <w:rsid w:val="00184A4B"/>
    <w:pPr>
      <w:tabs>
        <w:tab w:val="num" w:pos="2411"/>
      </w:tabs>
      <w:spacing w:after="0" w:line="288" w:lineRule="auto"/>
      <w:ind w:left="71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text">
    <w:name w:val="Table_text"/>
    <w:basedOn w:val="a"/>
    <w:rsid w:val="00184A4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-30">
    <w:name w:val="Пункт-3 Знак"/>
    <w:link w:val="-3"/>
    <w:rsid w:val="00184A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">
    <w:name w:val="Пункт-5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Paragraph1">
    <w:name w:val="List Paragraph1"/>
    <w:basedOn w:val="a"/>
    <w:link w:val="ListParagraphChar"/>
    <w:uiPriority w:val="99"/>
    <w:rsid w:val="005A61FF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5A61FF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Body Text"/>
    <w:basedOn w:val="a"/>
    <w:link w:val="af4"/>
    <w:rsid w:val="00282020"/>
    <w:pPr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 текст Знак"/>
    <w:basedOn w:val="a0"/>
    <w:link w:val="af3"/>
    <w:rsid w:val="0028202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rsid w:val="0028202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">
    <w:name w:val="Контракт-пункт"/>
    <w:basedOn w:val="a"/>
    <w:rsid w:val="003D2EA3"/>
    <w:pPr>
      <w:spacing w:before="60" w:after="6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oshkin-pa@samaraenerg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krushina-va@samaraenerg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samara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amaraenergo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A0AA-FE25-4D4D-9716-25FFB8E4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Институт госзакупок (www.roszakupki.ru)</dc:creator>
  <cp:lastModifiedBy>Аношкин Павел Анатольевич</cp:lastModifiedBy>
  <cp:revision>6</cp:revision>
  <cp:lastPrinted>2026-01-28T07:46:00Z</cp:lastPrinted>
  <dcterms:created xsi:type="dcterms:W3CDTF">2026-03-10T04:29:00Z</dcterms:created>
  <dcterms:modified xsi:type="dcterms:W3CDTF">2026-03-10T11:10:00Z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1850169725</vt:i4>
  </property>
  <property fmtid="{D5CDD505-2E9C-101B-9397-08002B2CF9AE}" pid="3" name="_NewReviewCycle">
    <vt:lpwstr/>
  </property>
  <property fmtid="{D5CDD505-2E9C-101B-9397-08002B2CF9AE}" pid="4" name="_EmailSubject">
    <vt:lpwstr>Локотех</vt:lpwstr>
  </property>
  <property fmtid="{D5CDD505-2E9C-101B-9397-08002B2CF9AE}" pid="5" name="_AuthorEmail">
    <vt:lpwstr>bayrashev@roszakupki.ru</vt:lpwstr>
  </property>
  <property fmtid="{D5CDD505-2E9C-101B-9397-08002B2CF9AE}" pid="6" name="_AuthorEmailDisplayName">
    <vt:lpwstr>Виталий Байрашев</vt:lpwstr>
  </property>
  <property fmtid="{D5CDD505-2E9C-101B-9397-08002B2CF9AE}" pid="7" name="_PreviousAdHocReviewCycleID">
    <vt:i4>905150297</vt:i4>
  </property>
  <property fmtid="{D5CDD505-2E9C-101B-9397-08002B2CF9AE}" pid="8" name="_ReviewingToolsShownOnce">
    <vt:lpwstr/>
  </property>
</Properties>
</file>